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613" w:rsidRPr="00F06613" w:rsidRDefault="00F06613" w:rsidP="00F06613">
      <w:pPr>
        <w:pStyle w:val="BodyText"/>
        <w:rPr>
          <w:rFonts w:ascii="Open Sans" w:hAnsi="Open Sans" w:cs="Open Sans"/>
          <w:i w:val="0"/>
          <w:szCs w:val="24"/>
        </w:rPr>
      </w:pPr>
    </w:p>
    <w:p w:rsidR="005A29E4" w:rsidRPr="005A29E4" w:rsidRDefault="005A29E4" w:rsidP="005A29E4">
      <w:pPr>
        <w:pStyle w:val="BodyText"/>
        <w:rPr>
          <w:rFonts w:ascii="Open Sans" w:hAnsi="Open Sans" w:cs="Open Sans"/>
          <w:i w:val="0"/>
          <w:szCs w:val="24"/>
        </w:rPr>
      </w:pPr>
      <w:bookmarkStart w:id="0" w:name="_Hlk124505417"/>
      <w:r w:rsidRPr="005A29E4">
        <w:rPr>
          <w:rFonts w:ascii="Open Sans" w:hAnsi="Open Sans" w:cs="Open Sans"/>
          <w:i w:val="0"/>
          <w:szCs w:val="24"/>
        </w:rPr>
        <w:t>The City of Courtenay invites applications for a full-time</w:t>
      </w:r>
      <w:r w:rsidRPr="005A29E4">
        <w:rPr>
          <w:rFonts w:ascii="Open Sans" w:hAnsi="Open Sans" w:cs="Open Sans"/>
          <w:b/>
          <w:i w:val="0"/>
          <w:szCs w:val="24"/>
        </w:rPr>
        <w:t xml:space="preserve"> </w:t>
      </w:r>
      <w:r w:rsidRPr="005A29E4">
        <w:rPr>
          <w:rFonts w:ascii="Open Sans" w:hAnsi="Open Sans" w:cs="Open Sans"/>
          <w:i w:val="0"/>
          <w:szCs w:val="24"/>
        </w:rPr>
        <w:t>position of "</w:t>
      </w:r>
      <w:r w:rsidRPr="005A29E4">
        <w:rPr>
          <w:rFonts w:ascii="Open Sans" w:hAnsi="Open Sans" w:cs="Open Sans"/>
          <w:b/>
          <w:i w:val="0"/>
          <w:szCs w:val="24"/>
        </w:rPr>
        <w:t xml:space="preserve">Planner 2” </w:t>
      </w:r>
      <w:r w:rsidRPr="005A29E4">
        <w:rPr>
          <w:rFonts w:ascii="Open Sans" w:hAnsi="Open Sans" w:cs="Open Sans"/>
          <w:i w:val="0"/>
          <w:szCs w:val="24"/>
        </w:rPr>
        <w:t>in the Development Services Department. This is a full-time, union position subject to the terms and conditions in the collective agreement between the City and CUPE Local 556.</w:t>
      </w:r>
    </w:p>
    <w:p w:rsidR="005A29E4" w:rsidRPr="00D04D25" w:rsidRDefault="005A29E4" w:rsidP="005A29E4">
      <w:pPr>
        <w:pStyle w:val="BodyText"/>
        <w:rPr>
          <w:rFonts w:ascii="Open Sans" w:hAnsi="Open Sans" w:cs="Open Sans"/>
          <w:szCs w:val="24"/>
        </w:rPr>
      </w:pPr>
    </w:p>
    <w:p w:rsidR="005A29E4" w:rsidRPr="00B97942" w:rsidRDefault="005A29E4" w:rsidP="005A29E4">
      <w:pPr>
        <w:pStyle w:val="BodyText2"/>
        <w:spacing w:line="240" w:lineRule="auto"/>
        <w:rPr>
          <w:rFonts w:ascii="Open Sans" w:hAnsi="Open Sans" w:cs="Open Sans"/>
          <w:snapToGrid w:val="0"/>
          <w:lang w:val="en-GB"/>
        </w:rPr>
      </w:pPr>
      <w:r w:rsidRPr="00B97942">
        <w:rPr>
          <w:rFonts w:ascii="Open Sans" w:hAnsi="Open Sans" w:cs="Open Sans"/>
          <w:snapToGrid w:val="0"/>
          <w:lang w:val="en-GB"/>
        </w:rPr>
        <w:t xml:space="preserve">Reporting to the Manager of Development Planning, the incumbent is expected to perform a variety of planning duties such as reviewing moderately complex land use and development applications ensuring compliance with appropriate regulations and legislation; preparing bylaws, reports, and studies; presenting proposals to Council; and facilitating public consultations. </w:t>
      </w:r>
    </w:p>
    <w:p w:rsidR="005A29E4" w:rsidRPr="00D04D25" w:rsidRDefault="005A29E4" w:rsidP="005A29E4">
      <w:pPr>
        <w:rPr>
          <w:rFonts w:ascii="Open Sans" w:hAnsi="Open Sans" w:cs="Open Sans"/>
          <w:bCs/>
        </w:rPr>
      </w:pPr>
    </w:p>
    <w:p w:rsidR="005A29E4" w:rsidRPr="00D04D25" w:rsidRDefault="005A29E4" w:rsidP="005A29E4">
      <w:pPr>
        <w:rPr>
          <w:rFonts w:ascii="Open Sans" w:hAnsi="Open Sans" w:cs="Open Sans"/>
        </w:rPr>
      </w:pPr>
      <w:r w:rsidRPr="00D04D25">
        <w:rPr>
          <w:rFonts w:ascii="Open Sans" w:hAnsi="Open Sans" w:cs="Open Sans"/>
          <w:b/>
          <w:color w:val="000000"/>
        </w:rPr>
        <w:t>MINIMUM REQUIREMENTS</w:t>
      </w:r>
    </w:p>
    <w:p w:rsidR="005A29E4" w:rsidRPr="00270076" w:rsidRDefault="005A29E4" w:rsidP="005A29E4">
      <w:pPr>
        <w:pStyle w:val="ListParagraph"/>
        <w:numPr>
          <w:ilvl w:val="0"/>
          <w:numId w:val="29"/>
        </w:numPr>
        <w:ind w:right="10"/>
        <w:rPr>
          <w:rFonts w:ascii="Open Sans" w:hAnsi="Open Sans" w:cs="Open Sans"/>
        </w:rPr>
      </w:pPr>
      <w:r w:rsidRPr="00270076">
        <w:rPr>
          <w:rFonts w:ascii="Open Sans" w:hAnsi="Open Sans" w:cs="Open Sans"/>
          <w:color w:val="000000"/>
        </w:rPr>
        <w:t xml:space="preserve">Degree from a Canadian Institute of Planners accredited Planning Program or a related degree such as Geography, Social Sciences, Architecture, Environmental Sciences, or Resource Management, </w:t>
      </w:r>
      <w:r w:rsidRPr="00270076">
        <w:rPr>
          <w:rFonts w:ascii="Open Sans" w:hAnsi="Open Sans" w:cs="Open Sans"/>
        </w:rPr>
        <w:t>or have an equivalent combination of post-secondary education and work experience</w:t>
      </w:r>
    </w:p>
    <w:p w:rsidR="005A29E4" w:rsidRPr="00270076" w:rsidRDefault="005A29E4" w:rsidP="005A29E4">
      <w:pPr>
        <w:numPr>
          <w:ilvl w:val="0"/>
          <w:numId w:val="5"/>
        </w:numPr>
        <w:ind w:right="10"/>
        <w:rPr>
          <w:rFonts w:ascii="Open Sans" w:hAnsi="Open Sans" w:cs="Open Sans"/>
          <w:b/>
          <w:bCs/>
          <w:color w:val="000000"/>
        </w:rPr>
      </w:pPr>
      <w:r w:rsidRPr="00270076">
        <w:rPr>
          <w:rFonts w:ascii="Open Sans" w:hAnsi="Open Sans" w:cs="Open Sans"/>
          <w:color w:val="000000"/>
        </w:rPr>
        <w:t>Membership or eligibility for membership in the Canadian Institute of Planners and the Planning Institute of BC</w:t>
      </w:r>
    </w:p>
    <w:p w:rsidR="005A29E4" w:rsidRPr="00270076" w:rsidRDefault="005A29E4" w:rsidP="005A29E4">
      <w:pPr>
        <w:numPr>
          <w:ilvl w:val="0"/>
          <w:numId w:val="5"/>
        </w:numPr>
        <w:ind w:right="10"/>
        <w:rPr>
          <w:rFonts w:ascii="Open Sans" w:hAnsi="Open Sans" w:cs="Open Sans"/>
          <w:b/>
          <w:bCs/>
          <w:color w:val="000000"/>
        </w:rPr>
      </w:pPr>
      <w:r w:rsidRPr="00270076">
        <w:rPr>
          <w:rFonts w:ascii="Open Sans" w:hAnsi="Open Sans" w:cs="Open Sans"/>
          <w:color w:val="000000"/>
        </w:rPr>
        <w:t>Valid BC Driver’s License</w:t>
      </w:r>
    </w:p>
    <w:p w:rsidR="005A29E4" w:rsidRPr="00B97942" w:rsidRDefault="005A29E4" w:rsidP="005A29E4">
      <w:pPr>
        <w:numPr>
          <w:ilvl w:val="0"/>
          <w:numId w:val="5"/>
        </w:numPr>
        <w:ind w:right="10"/>
        <w:rPr>
          <w:rFonts w:ascii="Open Sans" w:hAnsi="Open Sans" w:cs="Open Sans"/>
          <w:b/>
          <w:bCs/>
          <w:color w:val="000000"/>
        </w:rPr>
      </w:pPr>
      <w:r w:rsidRPr="00B97942">
        <w:rPr>
          <w:rFonts w:ascii="Open Sans" w:hAnsi="Open Sans" w:cs="Open Sans"/>
        </w:rPr>
        <w:t>Criminal Record Check</w:t>
      </w:r>
    </w:p>
    <w:p w:rsidR="005A29E4" w:rsidRPr="00B97942" w:rsidRDefault="005A29E4" w:rsidP="005A29E4">
      <w:pPr>
        <w:numPr>
          <w:ilvl w:val="0"/>
          <w:numId w:val="6"/>
        </w:numPr>
        <w:ind w:right="10"/>
        <w:rPr>
          <w:rFonts w:ascii="Open Sans" w:hAnsi="Open Sans" w:cs="Open Sans"/>
          <w:b/>
          <w:bCs/>
          <w:color w:val="000000"/>
        </w:rPr>
      </w:pPr>
      <w:r w:rsidRPr="00270076">
        <w:rPr>
          <w:rFonts w:ascii="Open Sans" w:hAnsi="Open Sans" w:cs="Open Sans"/>
          <w:color w:val="000000"/>
        </w:rPr>
        <w:t xml:space="preserve">Sound (3-4 </w:t>
      </w:r>
      <w:proofErr w:type="spellStart"/>
      <w:r w:rsidRPr="00270076">
        <w:rPr>
          <w:rFonts w:ascii="Open Sans" w:hAnsi="Open Sans" w:cs="Open Sans"/>
          <w:color w:val="000000"/>
        </w:rPr>
        <w:t>yrs</w:t>
      </w:r>
      <w:proofErr w:type="spellEnd"/>
      <w:r w:rsidRPr="00270076">
        <w:rPr>
          <w:rFonts w:ascii="Open Sans" w:hAnsi="Open Sans" w:cs="Open Sans"/>
          <w:color w:val="000000"/>
        </w:rPr>
        <w:t>) experience in the community planning field with emphasis on local government development planning.</w:t>
      </w:r>
    </w:p>
    <w:p w:rsidR="005A29E4" w:rsidRPr="00270076" w:rsidRDefault="005A29E4" w:rsidP="005A29E4">
      <w:pPr>
        <w:pStyle w:val="Default"/>
        <w:numPr>
          <w:ilvl w:val="0"/>
          <w:numId w:val="7"/>
        </w:numPr>
        <w:rPr>
          <w:rFonts w:ascii="Open Sans" w:hAnsi="Open Sans" w:cs="Open Sans"/>
        </w:rPr>
      </w:pPr>
      <w:r w:rsidRPr="00270076">
        <w:rPr>
          <w:rFonts w:ascii="Open Sans" w:hAnsi="Open Sans" w:cs="Open Sans"/>
        </w:rPr>
        <w:t xml:space="preserve">Possess high ethical standards </w:t>
      </w:r>
    </w:p>
    <w:p w:rsidR="005A29E4" w:rsidRPr="00270076" w:rsidRDefault="005A29E4" w:rsidP="005A29E4">
      <w:pPr>
        <w:pStyle w:val="Default"/>
        <w:numPr>
          <w:ilvl w:val="0"/>
          <w:numId w:val="7"/>
        </w:numPr>
        <w:rPr>
          <w:rFonts w:ascii="Open Sans" w:hAnsi="Open Sans" w:cs="Open Sans"/>
        </w:rPr>
      </w:pPr>
      <w:r w:rsidRPr="00270076">
        <w:rPr>
          <w:rFonts w:ascii="Open Sans" w:hAnsi="Open Sans" w:cs="Open Sans"/>
        </w:rPr>
        <w:t>Applied experience in both policy and development planning</w:t>
      </w:r>
    </w:p>
    <w:p w:rsidR="005A29E4" w:rsidRPr="00270076" w:rsidRDefault="005A29E4" w:rsidP="005A29E4">
      <w:pPr>
        <w:numPr>
          <w:ilvl w:val="0"/>
          <w:numId w:val="7"/>
        </w:numPr>
        <w:ind w:right="14"/>
        <w:rPr>
          <w:rFonts w:ascii="Open Sans" w:hAnsi="Open Sans" w:cs="Open Sans"/>
          <w:color w:val="000000"/>
        </w:rPr>
      </w:pPr>
      <w:r w:rsidRPr="00270076">
        <w:rPr>
          <w:rFonts w:ascii="Open Sans" w:hAnsi="Open Sans" w:cs="Open Sans"/>
          <w:color w:val="000000"/>
        </w:rPr>
        <w:t>Sound knowledge of the philosophies, principles, and practices of municipal and environmental planning and design</w:t>
      </w:r>
    </w:p>
    <w:p w:rsidR="005A29E4" w:rsidRPr="00270076" w:rsidRDefault="005A29E4" w:rsidP="005A29E4">
      <w:pPr>
        <w:numPr>
          <w:ilvl w:val="0"/>
          <w:numId w:val="7"/>
        </w:numPr>
        <w:ind w:right="14"/>
        <w:rPr>
          <w:rFonts w:ascii="Open Sans" w:hAnsi="Open Sans" w:cs="Open Sans"/>
          <w:color w:val="000000"/>
        </w:rPr>
      </w:pPr>
      <w:r w:rsidRPr="00270076">
        <w:rPr>
          <w:rFonts w:ascii="Open Sans" w:hAnsi="Open Sans" w:cs="Open Sans"/>
        </w:rPr>
        <w:t xml:space="preserve">Sound knowledge of Local Government and environmental legislation in British Columbia </w:t>
      </w:r>
    </w:p>
    <w:p w:rsidR="005A29E4" w:rsidRPr="00270076" w:rsidRDefault="005A29E4" w:rsidP="005A29E4">
      <w:pPr>
        <w:numPr>
          <w:ilvl w:val="0"/>
          <w:numId w:val="7"/>
        </w:numPr>
        <w:ind w:right="14"/>
        <w:rPr>
          <w:rFonts w:ascii="Open Sans" w:hAnsi="Open Sans" w:cs="Open Sans"/>
          <w:color w:val="000000"/>
        </w:rPr>
      </w:pPr>
      <w:r w:rsidRPr="00270076">
        <w:rPr>
          <w:rFonts w:ascii="Open Sans" w:hAnsi="Open Sans" w:cs="Open Sans"/>
          <w:color w:val="000000"/>
        </w:rPr>
        <w:t>Strong interpersonal, communication, presentation, facilitation, research, problem solving, and analytical skills</w:t>
      </w:r>
    </w:p>
    <w:p w:rsidR="005A29E4" w:rsidRPr="00270076" w:rsidRDefault="005A29E4" w:rsidP="005A29E4">
      <w:pPr>
        <w:numPr>
          <w:ilvl w:val="0"/>
          <w:numId w:val="6"/>
        </w:numPr>
        <w:ind w:right="10"/>
        <w:rPr>
          <w:rFonts w:ascii="Open Sans" w:hAnsi="Open Sans" w:cs="Open Sans"/>
          <w:color w:val="000000"/>
        </w:rPr>
      </w:pPr>
      <w:r w:rsidRPr="00270076">
        <w:rPr>
          <w:rFonts w:ascii="Open Sans" w:hAnsi="Open Sans" w:cs="Open Sans"/>
          <w:color w:val="000000"/>
        </w:rPr>
        <w:t>Good office computer skills</w:t>
      </w:r>
    </w:p>
    <w:p w:rsidR="005A29E4" w:rsidRPr="00270076" w:rsidRDefault="005A29E4" w:rsidP="005A29E4">
      <w:pPr>
        <w:numPr>
          <w:ilvl w:val="0"/>
          <w:numId w:val="7"/>
        </w:numPr>
        <w:ind w:right="14"/>
        <w:rPr>
          <w:rFonts w:ascii="Open Sans" w:hAnsi="Open Sans" w:cs="Open Sans"/>
          <w:color w:val="000000"/>
        </w:rPr>
      </w:pPr>
      <w:r w:rsidRPr="00270076">
        <w:rPr>
          <w:rFonts w:ascii="Open Sans" w:hAnsi="Open Sans" w:cs="Open Sans"/>
          <w:color w:val="000000"/>
        </w:rPr>
        <w:t>Ability to act in a coordinating capacity with City staff, officials, citizen’s groups, etc.</w:t>
      </w:r>
    </w:p>
    <w:p w:rsidR="005A29E4" w:rsidRPr="00270076" w:rsidRDefault="005A29E4" w:rsidP="005A29E4">
      <w:pPr>
        <w:numPr>
          <w:ilvl w:val="0"/>
          <w:numId w:val="7"/>
        </w:numPr>
        <w:ind w:right="14"/>
        <w:rPr>
          <w:rFonts w:ascii="Open Sans" w:hAnsi="Open Sans" w:cs="Open Sans"/>
          <w:color w:val="000000"/>
        </w:rPr>
      </w:pPr>
      <w:r w:rsidRPr="00270076">
        <w:rPr>
          <w:rFonts w:ascii="Open Sans" w:hAnsi="Open Sans" w:cs="Open Sans"/>
          <w:color w:val="000000"/>
        </w:rPr>
        <w:t>Ability to be creative and use sound judgment in making planning recommendations</w:t>
      </w:r>
    </w:p>
    <w:p w:rsidR="005A29E4" w:rsidRPr="00270076" w:rsidRDefault="005A29E4" w:rsidP="005A29E4">
      <w:pPr>
        <w:numPr>
          <w:ilvl w:val="0"/>
          <w:numId w:val="7"/>
        </w:numPr>
        <w:ind w:right="14"/>
        <w:rPr>
          <w:rFonts w:ascii="Open Sans" w:hAnsi="Open Sans" w:cs="Open Sans"/>
          <w:color w:val="000000"/>
        </w:rPr>
      </w:pPr>
      <w:r w:rsidRPr="00270076">
        <w:rPr>
          <w:rFonts w:ascii="Open Sans" w:hAnsi="Open Sans" w:cs="Open Sans"/>
          <w:color w:val="000000"/>
        </w:rPr>
        <w:t>Ability to work well as a team member</w:t>
      </w:r>
    </w:p>
    <w:p w:rsidR="005A29E4" w:rsidRPr="00270076" w:rsidRDefault="005A29E4" w:rsidP="005A29E4">
      <w:pPr>
        <w:numPr>
          <w:ilvl w:val="0"/>
          <w:numId w:val="7"/>
        </w:numPr>
        <w:ind w:right="14"/>
        <w:rPr>
          <w:rFonts w:ascii="Open Sans" w:hAnsi="Open Sans" w:cs="Open Sans"/>
          <w:color w:val="000000"/>
        </w:rPr>
      </w:pPr>
      <w:r w:rsidRPr="00270076">
        <w:rPr>
          <w:rFonts w:ascii="Open Sans" w:hAnsi="Open Sans" w:cs="Open Sans"/>
          <w:color w:val="000000"/>
        </w:rPr>
        <w:t>Ability to prioritize and meet deadlines</w:t>
      </w:r>
    </w:p>
    <w:p w:rsidR="005A29E4" w:rsidRPr="00270076" w:rsidRDefault="005A29E4" w:rsidP="005A29E4">
      <w:pPr>
        <w:numPr>
          <w:ilvl w:val="0"/>
          <w:numId w:val="7"/>
        </w:numPr>
        <w:ind w:right="14"/>
        <w:rPr>
          <w:rFonts w:ascii="Open Sans" w:hAnsi="Open Sans" w:cs="Open Sans"/>
          <w:color w:val="000000"/>
        </w:rPr>
      </w:pPr>
      <w:r w:rsidRPr="00270076">
        <w:rPr>
          <w:rFonts w:ascii="Open Sans" w:hAnsi="Open Sans" w:cs="Open Sans"/>
          <w:color w:val="000000"/>
        </w:rPr>
        <w:lastRenderedPageBreak/>
        <w:t>Ability to deal effectively with representatives of government, business and development, the general public, City staff and Council members</w:t>
      </w:r>
    </w:p>
    <w:p w:rsidR="005A29E4" w:rsidRPr="00D04D25" w:rsidRDefault="005A29E4" w:rsidP="005A29E4">
      <w:pPr>
        <w:ind w:left="360" w:right="10"/>
        <w:rPr>
          <w:rFonts w:ascii="Open Sans" w:hAnsi="Open Sans" w:cs="Open Sans"/>
        </w:rPr>
      </w:pPr>
    </w:p>
    <w:p w:rsidR="005A29E4" w:rsidRPr="00D04D25" w:rsidRDefault="005A29E4" w:rsidP="005A29E4">
      <w:pPr>
        <w:rPr>
          <w:rFonts w:ascii="Open Sans" w:hAnsi="Open Sans" w:cs="Open Sans"/>
        </w:rPr>
      </w:pPr>
      <w:r w:rsidRPr="00D04D25">
        <w:rPr>
          <w:rFonts w:ascii="Open Sans" w:hAnsi="Open Sans" w:cs="Open Sans"/>
        </w:rPr>
        <w:t>The current hourly wage rate is $</w:t>
      </w:r>
      <w:r w:rsidR="00050B3B">
        <w:rPr>
          <w:rFonts w:ascii="Open Sans" w:hAnsi="Open Sans" w:cs="Open Sans"/>
        </w:rPr>
        <w:t>46.35</w:t>
      </w:r>
      <w:r w:rsidRPr="00D04D25">
        <w:rPr>
          <w:rFonts w:ascii="Open Sans" w:hAnsi="Open Sans" w:cs="Open Sans"/>
        </w:rPr>
        <w:t xml:space="preserve"> based on a 35-hour work week. This is a full-time position</w:t>
      </w:r>
      <w:r>
        <w:rPr>
          <w:rFonts w:ascii="Open Sans" w:hAnsi="Open Sans" w:cs="Open Sans"/>
        </w:rPr>
        <w:t xml:space="preserve">.  </w:t>
      </w:r>
      <w:r w:rsidRPr="00D04D25">
        <w:rPr>
          <w:rFonts w:ascii="Open Sans" w:hAnsi="Open Sans" w:cs="Open Sans"/>
        </w:rPr>
        <w:t xml:space="preserve">  </w:t>
      </w:r>
    </w:p>
    <w:p w:rsidR="0059654D" w:rsidRPr="0061233C" w:rsidRDefault="0059654D" w:rsidP="0059654D">
      <w:pPr>
        <w:spacing w:before="29"/>
        <w:ind w:right="365"/>
        <w:rPr>
          <w:rFonts w:ascii="Open Sans" w:hAnsi="Open Sans" w:cs="Open Sans"/>
          <w:snapToGrid w:val="0"/>
          <w:sz w:val="22"/>
          <w:szCs w:val="22"/>
          <w:lang w:val="en-GB"/>
        </w:rPr>
      </w:pPr>
      <w:r w:rsidRPr="0061233C">
        <w:rPr>
          <w:rFonts w:ascii="Open Sans" w:hAnsi="Open Sans" w:cs="Open Sans"/>
          <w:snapToGrid w:val="0"/>
          <w:sz w:val="22"/>
          <w:szCs w:val="22"/>
          <w:lang w:val="en-GB"/>
        </w:rPr>
        <w:t xml:space="preserve">  </w:t>
      </w:r>
    </w:p>
    <w:bookmarkEnd w:id="0"/>
    <w:p w:rsidR="00960A84" w:rsidRPr="00960A84" w:rsidRDefault="00962DF6" w:rsidP="00960A84">
      <w:pPr>
        <w:rPr>
          <w:sz w:val="32"/>
        </w:rPr>
      </w:pPr>
      <w:r w:rsidRPr="00F06613">
        <w:rPr>
          <w:rFonts w:ascii="Open Sans" w:hAnsi="Open Sans" w:cs="Open Sans"/>
          <w:szCs w:val="22"/>
        </w:rPr>
        <w:t>If you have the qualifications along with the passion to help Courtenay be the most livable City in British Columbia, then submit a resume outlining how you meet the qualifications with a covering letter clearly marked “Application</w:t>
      </w:r>
      <w:r w:rsidR="00F06613">
        <w:rPr>
          <w:rFonts w:ascii="Open Sans" w:hAnsi="Open Sans" w:cs="Open Sans"/>
          <w:szCs w:val="22"/>
        </w:rPr>
        <w:t xml:space="preserve">:  </w:t>
      </w:r>
      <w:r w:rsidR="0092253C">
        <w:rPr>
          <w:rFonts w:ascii="Open Sans" w:hAnsi="Open Sans" w:cs="Open Sans"/>
          <w:szCs w:val="22"/>
        </w:rPr>
        <w:t>Plann</w:t>
      </w:r>
      <w:r w:rsidR="005A29E4">
        <w:rPr>
          <w:rFonts w:ascii="Open Sans" w:hAnsi="Open Sans" w:cs="Open Sans"/>
          <w:szCs w:val="22"/>
        </w:rPr>
        <w:t>er 2 - Development</w:t>
      </w:r>
      <w:r w:rsidRPr="00F06613">
        <w:rPr>
          <w:rFonts w:ascii="Open Sans" w:hAnsi="Open Sans" w:cs="Open Sans"/>
          <w:szCs w:val="22"/>
        </w:rPr>
        <w:t xml:space="preserve">”. </w:t>
      </w:r>
      <w:r w:rsidR="00960A84" w:rsidRPr="00960A84">
        <w:rPr>
          <w:rFonts w:ascii="Open Sans" w:hAnsi="Open Sans" w:cs="Open Sans"/>
          <w:szCs w:val="21"/>
          <w:lang w:val="en-GB"/>
        </w:rPr>
        <w:t xml:space="preserve">Submit your application online at </w:t>
      </w:r>
      <w:hyperlink r:id="rId7" w:history="1">
        <w:r w:rsidR="00960A84" w:rsidRPr="00960A84">
          <w:rPr>
            <w:rStyle w:val="Hyperlink"/>
            <w:rFonts w:ascii="Open Sans" w:hAnsi="Open Sans" w:cs="Open Sans"/>
            <w:szCs w:val="21"/>
            <w:lang w:val="en-GB"/>
          </w:rPr>
          <w:t>www.courtenay.ca/jobs</w:t>
        </w:r>
      </w:hyperlink>
    </w:p>
    <w:p w:rsidR="00960A84" w:rsidRPr="00F06613" w:rsidRDefault="00960A84" w:rsidP="00960A84">
      <w:pPr>
        <w:rPr>
          <w:rFonts w:ascii="Open Sans" w:hAnsi="Open Sans" w:cs="Open Sans"/>
          <w:szCs w:val="22"/>
        </w:rPr>
      </w:pPr>
    </w:p>
    <w:p w:rsidR="00962DF6" w:rsidRPr="00F06613" w:rsidRDefault="00962DF6" w:rsidP="00962DF6">
      <w:pPr>
        <w:rPr>
          <w:rFonts w:ascii="Open Sans" w:hAnsi="Open Sans" w:cs="Open Sans"/>
          <w:szCs w:val="22"/>
          <w:lang w:val="en-GB"/>
        </w:rPr>
      </w:pPr>
      <w:r w:rsidRPr="00F06613">
        <w:rPr>
          <w:rFonts w:ascii="Open Sans" w:hAnsi="Open Sans" w:cs="Open Sans"/>
          <w:szCs w:val="22"/>
          <w:lang w:val="en-GB"/>
        </w:rPr>
        <w:t>We thank all applicants for their interest, but only those short listed will be contacted.</w:t>
      </w:r>
    </w:p>
    <w:p w:rsidR="002C1FBE" w:rsidRPr="00F06613" w:rsidRDefault="002C1FBE" w:rsidP="00962DF6">
      <w:pPr>
        <w:rPr>
          <w:rFonts w:ascii="Open Sans" w:hAnsi="Open Sans" w:cs="Open Sans"/>
          <w:szCs w:val="22"/>
          <w:lang w:val="en-GB"/>
        </w:rPr>
      </w:pPr>
    </w:p>
    <w:p w:rsidR="002C1FBE" w:rsidRPr="00F06613" w:rsidRDefault="002C1FBE" w:rsidP="00962DF6">
      <w:pPr>
        <w:rPr>
          <w:rFonts w:ascii="Open Sans" w:hAnsi="Open Sans" w:cs="Open Sans"/>
          <w:szCs w:val="22"/>
          <w:lang w:val="en-GB"/>
        </w:rPr>
      </w:pPr>
    </w:p>
    <w:p w:rsidR="00962DF6" w:rsidRPr="00F06613" w:rsidRDefault="00962DF6" w:rsidP="00962DF6">
      <w:pPr>
        <w:pStyle w:val="BodyText2"/>
        <w:spacing w:after="0" w:line="240" w:lineRule="auto"/>
        <w:jc w:val="left"/>
        <w:rPr>
          <w:rFonts w:ascii="Open Sans" w:hAnsi="Open Sans" w:cs="Open Sans"/>
          <w:szCs w:val="22"/>
        </w:rPr>
      </w:pPr>
    </w:p>
    <w:p w:rsidR="002379A5" w:rsidRPr="00F06613" w:rsidRDefault="002379A5" w:rsidP="002379A5">
      <w:pPr>
        <w:pStyle w:val="BodyText2"/>
        <w:spacing w:after="0" w:line="240" w:lineRule="auto"/>
        <w:jc w:val="right"/>
        <w:rPr>
          <w:rFonts w:ascii="Open Sans" w:hAnsi="Open Sans" w:cs="Open Sans"/>
          <w:szCs w:val="22"/>
        </w:rPr>
      </w:pPr>
      <w:r w:rsidRPr="00F06613">
        <w:rPr>
          <w:rFonts w:ascii="Open Sans" w:hAnsi="Open Sans" w:cs="Open Sans"/>
          <w:b/>
          <w:szCs w:val="22"/>
        </w:rPr>
        <w:t>Notice Posted</w:t>
      </w:r>
      <w:r w:rsidRPr="00F06613">
        <w:rPr>
          <w:rFonts w:ascii="Open Sans" w:hAnsi="Open Sans" w:cs="Open Sans"/>
          <w:szCs w:val="22"/>
        </w:rPr>
        <w:t xml:space="preserve">: </w:t>
      </w:r>
      <w:r w:rsidR="00050B3B">
        <w:rPr>
          <w:rFonts w:ascii="Open Sans" w:hAnsi="Open Sans" w:cs="Open Sans"/>
          <w:szCs w:val="22"/>
        </w:rPr>
        <w:t>May 22</w:t>
      </w:r>
      <w:r w:rsidRPr="00F06613">
        <w:rPr>
          <w:rFonts w:ascii="Open Sans" w:hAnsi="Open Sans" w:cs="Open Sans"/>
          <w:szCs w:val="22"/>
        </w:rPr>
        <w:t>, 202</w:t>
      </w:r>
      <w:r w:rsidR="00D2494C">
        <w:rPr>
          <w:rFonts w:ascii="Open Sans" w:hAnsi="Open Sans" w:cs="Open Sans"/>
          <w:szCs w:val="22"/>
        </w:rPr>
        <w:t>5</w:t>
      </w:r>
      <w:r w:rsidRPr="00F06613">
        <w:rPr>
          <w:rFonts w:ascii="Open Sans" w:hAnsi="Open Sans" w:cs="Open Sans"/>
          <w:szCs w:val="22"/>
        </w:rPr>
        <w:br/>
      </w:r>
      <w:r w:rsidRPr="00F06613">
        <w:rPr>
          <w:rFonts w:ascii="Open Sans" w:hAnsi="Open Sans" w:cs="Open Sans"/>
          <w:b/>
          <w:szCs w:val="22"/>
        </w:rPr>
        <w:t>Competition</w:t>
      </w:r>
      <w:r w:rsidRPr="00F06613">
        <w:rPr>
          <w:rFonts w:ascii="Open Sans" w:hAnsi="Open Sans" w:cs="Open Sans"/>
          <w:szCs w:val="22"/>
        </w:rPr>
        <w:t xml:space="preserve"> #2</w:t>
      </w:r>
      <w:r w:rsidR="00050B3B">
        <w:rPr>
          <w:rFonts w:ascii="Open Sans" w:hAnsi="Open Sans" w:cs="Open Sans"/>
          <w:szCs w:val="22"/>
        </w:rPr>
        <w:t>5044</w:t>
      </w:r>
      <w:bookmarkStart w:id="1" w:name="_GoBack"/>
      <w:bookmarkEnd w:id="1"/>
    </w:p>
    <w:p w:rsidR="00514F4F" w:rsidRPr="00F06613" w:rsidRDefault="00514F4F" w:rsidP="00962DF6">
      <w:pPr>
        <w:rPr>
          <w:sz w:val="28"/>
        </w:rPr>
      </w:pPr>
    </w:p>
    <w:sectPr w:rsidR="00514F4F" w:rsidRPr="00F06613" w:rsidSect="00372225">
      <w:headerReference w:type="first" r:id="rId8"/>
      <w:pgSz w:w="12240" w:h="15840"/>
      <w:pgMar w:top="1440" w:right="1440" w:bottom="810" w:left="1440" w:header="144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C69" w:rsidRDefault="00261C69" w:rsidP="00514F4F">
      <w:r>
        <w:separator/>
      </w:r>
    </w:p>
  </w:endnote>
  <w:endnote w:type="continuationSeparator" w:id="0">
    <w:p w:rsidR="00261C69" w:rsidRDefault="00261C69" w:rsidP="0051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C69" w:rsidRDefault="00261C69" w:rsidP="00514F4F">
      <w:r>
        <w:separator/>
      </w:r>
    </w:p>
  </w:footnote>
  <w:footnote w:type="continuationSeparator" w:id="0">
    <w:p w:rsidR="00261C69" w:rsidRDefault="00261C69" w:rsidP="00514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1" w:rightFromText="181" w:vertAnchor="page" w:tblpY="710"/>
      <w:tblOverlap w:val="never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0"/>
      <w:gridCol w:w="3330"/>
      <w:gridCol w:w="3060"/>
    </w:tblGrid>
    <w:tr w:rsidR="003E2C61" w:rsidRPr="00261C69" w:rsidTr="005007A0">
      <w:tc>
        <w:tcPr>
          <w:tcW w:w="3150" w:type="dxa"/>
        </w:tcPr>
        <w:p w:rsidR="003E2C61" w:rsidRDefault="00CC1265" w:rsidP="00AE3A0E">
          <w:pPr>
            <w:pStyle w:val="Header"/>
          </w:pPr>
          <w:r>
            <w:rPr>
              <w:noProof/>
              <w:lang w:eastAsia="en-CA"/>
            </w:rPr>
            <w:drawing>
              <wp:inline distT="0" distB="0" distL="0" distR="0">
                <wp:extent cx="1842437" cy="695325"/>
                <wp:effectExtent l="0" t="0" r="571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ity_Of_Courtenay_Logo_Horizontal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5006" cy="7151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0" w:type="dxa"/>
          <w:vAlign w:val="center"/>
        </w:tcPr>
        <w:p w:rsidR="003E2C61" w:rsidRPr="00372225" w:rsidRDefault="002C2191" w:rsidP="00372225">
          <w:pPr>
            <w:pStyle w:val="Heading1"/>
            <w:rPr>
              <w:sz w:val="40"/>
            </w:rPr>
          </w:pPr>
          <w:r>
            <w:rPr>
              <w:sz w:val="40"/>
            </w:rPr>
            <w:t>Career</w:t>
          </w:r>
          <w:r w:rsidR="002F79FB" w:rsidRPr="00372225">
            <w:rPr>
              <w:sz w:val="40"/>
            </w:rPr>
            <w:t xml:space="preserve"> </w:t>
          </w:r>
          <w:r w:rsidR="00372225" w:rsidRPr="00372225">
            <w:rPr>
              <w:sz w:val="40"/>
            </w:rPr>
            <w:t>O</w:t>
          </w:r>
          <w:r w:rsidR="002F79FB" w:rsidRPr="00372225">
            <w:rPr>
              <w:sz w:val="40"/>
            </w:rPr>
            <w:t>pportunity</w:t>
          </w:r>
        </w:p>
        <w:p w:rsidR="003E2C61" w:rsidRPr="00261C69" w:rsidRDefault="003E2C61" w:rsidP="00372225">
          <w:pPr>
            <w:rPr>
              <w:b/>
              <w:sz w:val="32"/>
            </w:rPr>
          </w:pPr>
        </w:p>
      </w:tc>
      <w:tc>
        <w:tcPr>
          <w:tcW w:w="3060" w:type="dxa"/>
        </w:tcPr>
        <w:p w:rsidR="00DA05AE" w:rsidRPr="00261C69" w:rsidRDefault="005A29E4" w:rsidP="00C85D51">
          <w:pPr>
            <w:jc w:val="left"/>
            <w:rPr>
              <w:b/>
              <w:sz w:val="32"/>
            </w:rPr>
          </w:pPr>
          <w:r>
            <w:rPr>
              <w:b/>
              <w:sz w:val="32"/>
            </w:rPr>
            <w:t xml:space="preserve">Planner 2 – Development </w:t>
          </w:r>
        </w:p>
      </w:tc>
    </w:tr>
  </w:tbl>
  <w:p w:rsidR="00AE3A0E" w:rsidRDefault="00AE3A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37D0"/>
    <w:multiLevelType w:val="hybridMultilevel"/>
    <w:tmpl w:val="C964A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722D4"/>
    <w:multiLevelType w:val="hybridMultilevel"/>
    <w:tmpl w:val="90C69ED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27FB6"/>
    <w:multiLevelType w:val="hybridMultilevel"/>
    <w:tmpl w:val="9A484532"/>
    <w:lvl w:ilvl="0" w:tplc="E7DC9A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8709C"/>
    <w:multiLevelType w:val="hybridMultilevel"/>
    <w:tmpl w:val="DCBCA6C2"/>
    <w:lvl w:ilvl="0" w:tplc="7D64F1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059BE"/>
    <w:multiLevelType w:val="hybridMultilevel"/>
    <w:tmpl w:val="7CAAE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34CE8"/>
    <w:multiLevelType w:val="hybridMultilevel"/>
    <w:tmpl w:val="6D54B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D837EA"/>
    <w:multiLevelType w:val="hybridMultilevel"/>
    <w:tmpl w:val="930A4C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042C3"/>
    <w:multiLevelType w:val="hybridMultilevel"/>
    <w:tmpl w:val="CE1EE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3E782C"/>
    <w:multiLevelType w:val="hybridMultilevel"/>
    <w:tmpl w:val="14C667F6"/>
    <w:lvl w:ilvl="0" w:tplc="7D64F1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A4099"/>
    <w:multiLevelType w:val="hybridMultilevel"/>
    <w:tmpl w:val="CC94ECE8"/>
    <w:lvl w:ilvl="0" w:tplc="7D64F1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35911"/>
    <w:multiLevelType w:val="hybridMultilevel"/>
    <w:tmpl w:val="6846C282"/>
    <w:lvl w:ilvl="0" w:tplc="300CCCC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549FF"/>
    <w:multiLevelType w:val="hybridMultilevel"/>
    <w:tmpl w:val="764E1C18"/>
    <w:lvl w:ilvl="0" w:tplc="1840C170">
      <w:numFmt w:val="bullet"/>
      <w:pStyle w:val="ListParagraph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2305E4"/>
    <w:multiLevelType w:val="hybridMultilevel"/>
    <w:tmpl w:val="7116B622"/>
    <w:lvl w:ilvl="0" w:tplc="300CCCC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F43D2"/>
    <w:multiLevelType w:val="hybridMultilevel"/>
    <w:tmpl w:val="7CA67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B499E"/>
    <w:multiLevelType w:val="hybridMultilevel"/>
    <w:tmpl w:val="AE42A0CC"/>
    <w:lvl w:ilvl="0" w:tplc="67F0E92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F555B"/>
    <w:multiLevelType w:val="hybridMultilevel"/>
    <w:tmpl w:val="96F6DE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A3A49"/>
    <w:multiLevelType w:val="hybridMultilevel"/>
    <w:tmpl w:val="EA5214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52A97"/>
    <w:multiLevelType w:val="hybridMultilevel"/>
    <w:tmpl w:val="554A67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B224C"/>
    <w:multiLevelType w:val="hybridMultilevel"/>
    <w:tmpl w:val="C79646B8"/>
    <w:lvl w:ilvl="0" w:tplc="ECCCED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9078B7"/>
    <w:multiLevelType w:val="hybridMultilevel"/>
    <w:tmpl w:val="BEFAF3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92311D"/>
    <w:multiLevelType w:val="hybridMultilevel"/>
    <w:tmpl w:val="A44A413C"/>
    <w:lvl w:ilvl="0" w:tplc="7D64F1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E0D97"/>
    <w:multiLevelType w:val="hybridMultilevel"/>
    <w:tmpl w:val="FA600094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4EA3E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7D64F1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69873D8B"/>
    <w:multiLevelType w:val="hybridMultilevel"/>
    <w:tmpl w:val="7BC24FF2"/>
    <w:lvl w:ilvl="0" w:tplc="7D64F1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52C22"/>
    <w:multiLevelType w:val="hybridMultilevel"/>
    <w:tmpl w:val="7CE839CA"/>
    <w:lvl w:ilvl="0" w:tplc="B6127802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C2801"/>
    <w:multiLevelType w:val="hybridMultilevel"/>
    <w:tmpl w:val="EB20C58A"/>
    <w:lvl w:ilvl="0" w:tplc="7D64F1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94AD4"/>
    <w:multiLevelType w:val="hybridMultilevel"/>
    <w:tmpl w:val="E0B63B8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4EA3E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7D64F1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72F43FD9"/>
    <w:multiLevelType w:val="hybridMultilevel"/>
    <w:tmpl w:val="3990AFE0"/>
    <w:lvl w:ilvl="0" w:tplc="930E01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72E9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668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74AF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76EA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20A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FCE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74AC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565E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277E4"/>
    <w:multiLevelType w:val="hybridMultilevel"/>
    <w:tmpl w:val="58F635A0"/>
    <w:lvl w:ilvl="0" w:tplc="300CCCC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252A1"/>
    <w:multiLevelType w:val="hybridMultilevel"/>
    <w:tmpl w:val="42F4216A"/>
    <w:lvl w:ilvl="0" w:tplc="7D64F1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0CCC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26"/>
  </w:num>
  <w:num w:numId="5">
    <w:abstractNumId w:val="24"/>
  </w:num>
  <w:num w:numId="6">
    <w:abstractNumId w:val="20"/>
  </w:num>
  <w:num w:numId="7">
    <w:abstractNumId w:val="28"/>
  </w:num>
  <w:num w:numId="8">
    <w:abstractNumId w:val="22"/>
  </w:num>
  <w:num w:numId="9">
    <w:abstractNumId w:val="5"/>
  </w:num>
  <w:num w:numId="10">
    <w:abstractNumId w:val="23"/>
  </w:num>
  <w:num w:numId="11">
    <w:abstractNumId w:val="0"/>
  </w:num>
  <w:num w:numId="12">
    <w:abstractNumId w:val="9"/>
  </w:num>
  <w:num w:numId="13">
    <w:abstractNumId w:val="18"/>
  </w:num>
  <w:num w:numId="14">
    <w:abstractNumId w:val="10"/>
  </w:num>
  <w:num w:numId="15">
    <w:abstractNumId w:val="2"/>
  </w:num>
  <w:num w:numId="16">
    <w:abstractNumId w:val="12"/>
  </w:num>
  <w:num w:numId="17">
    <w:abstractNumId w:val="16"/>
  </w:num>
  <w:num w:numId="18">
    <w:abstractNumId w:val="27"/>
  </w:num>
  <w:num w:numId="19">
    <w:abstractNumId w:val="7"/>
  </w:num>
  <w:num w:numId="20">
    <w:abstractNumId w:val="8"/>
  </w:num>
  <w:num w:numId="21">
    <w:abstractNumId w:val="13"/>
  </w:num>
  <w:num w:numId="22">
    <w:abstractNumId w:val="4"/>
  </w:num>
  <w:num w:numId="23">
    <w:abstractNumId w:val="25"/>
  </w:num>
  <w:num w:numId="24">
    <w:abstractNumId w:val="1"/>
  </w:num>
  <w:num w:numId="25">
    <w:abstractNumId w:val="21"/>
  </w:num>
  <w:num w:numId="26">
    <w:abstractNumId w:val="17"/>
  </w:num>
  <w:num w:numId="27">
    <w:abstractNumId w:val="3"/>
  </w:num>
  <w:num w:numId="28">
    <w:abstractNumId w:val="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69"/>
    <w:rsid w:val="00005C54"/>
    <w:rsid w:val="00026850"/>
    <w:rsid w:val="00050B3B"/>
    <w:rsid w:val="00051CA5"/>
    <w:rsid w:val="00082369"/>
    <w:rsid w:val="000E16B3"/>
    <w:rsid w:val="00183A06"/>
    <w:rsid w:val="001E0B9D"/>
    <w:rsid w:val="002049F1"/>
    <w:rsid w:val="002379A5"/>
    <w:rsid w:val="00246ADF"/>
    <w:rsid w:val="00261C69"/>
    <w:rsid w:val="002642A1"/>
    <w:rsid w:val="002C1FBE"/>
    <w:rsid w:val="002C2191"/>
    <w:rsid w:val="002F79FB"/>
    <w:rsid w:val="00324110"/>
    <w:rsid w:val="00372225"/>
    <w:rsid w:val="0038025B"/>
    <w:rsid w:val="003E2C61"/>
    <w:rsid w:val="00402073"/>
    <w:rsid w:val="00446531"/>
    <w:rsid w:val="0047287F"/>
    <w:rsid w:val="004C0E9B"/>
    <w:rsid w:val="005007A0"/>
    <w:rsid w:val="0051479E"/>
    <w:rsid w:val="00514F4F"/>
    <w:rsid w:val="00521CBD"/>
    <w:rsid w:val="00531DA7"/>
    <w:rsid w:val="0053413B"/>
    <w:rsid w:val="005652BD"/>
    <w:rsid w:val="0059654D"/>
    <w:rsid w:val="005A29E4"/>
    <w:rsid w:val="005D3B60"/>
    <w:rsid w:val="006A3F8D"/>
    <w:rsid w:val="006C492E"/>
    <w:rsid w:val="00705A36"/>
    <w:rsid w:val="007A7FF1"/>
    <w:rsid w:val="007B0779"/>
    <w:rsid w:val="007F046D"/>
    <w:rsid w:val="00851E1B"/>
    <w:rsid w:val="008C146E"/>
    <w:rsid w:val="008C6F04"/>
    <w:rsid w:val="008F11DA"/>
    <w:rsid w:val="0090401F"/>
    <w:rsid w:val="0092253C"/>
    <w:rsid w:val="00923135"/>
    <w:rsid w:val="009545F1"/>
    <w:rsid w:val="00956439"/>
    <w:rsid w:val="00960A84"/>
    <w:rsid w:val="00962DF6"/>
    <w:rsid w:val="009646D7"/>
    <w:rsid w:val="0096589D"/>
    <w:rsid w:val="009F6E71"/>
    <w:rsid w:val="00A02F90"/>
    <w:rsid w:val="00A119D8"/>
    <w:rsid w:val="00A41752"/>
    <w:rsid w:val="00A418ED"/>
    <w:rsid w:val="00A63333"/>
    <w:rsid w:val="00A643E2"/>
    <w:rsid w:val="00AA24A3"/>
    <w:rsid w:val="00AB3C15"/>
    <w:rsid w:val="00AB4C1C"/>
    <w:rsid w:val="00AE3A0E"/>
    <w:rsid w:val="00B129ED"/>
    <w:rsid w:val="00B248CE"/>
    <w:rsid w:val="00B31771"/>
    <w:rsid w:val="00B77EED"/>
    <w:rsid w:val="00BB20DC"/>
    <w:rsid w:val="00BB4609"/>
    <w:rsid w:val="00BB6C16"/>
    <w:rsid w:val="00BD1DF9"/>
    <w:rsid w:val="00C26AEE"/>
    <w:rsid w:val="00C85D51"/>
    <w:rsid w:val="00CC1265"/>
    <w:rsid w:val="00CD6528"/>
    <w:rsid w:val="00D07ABF"/>
    <w:rsid w:val="00D2494C"/>
    <w:rsid w:val="00D65393"/>
    <w:rsid w:val="00D97207"/>
    <w:rsid w:val="00DA05AE"/>
    <w:rsid w:val="00DE1EB9"/>
    <w:rsid w:val="00DF0669"/>
    <w:rsid w:val="00E23999"/>
    <w:rsid w:val="00EB2299"/>
    <w:rsid w:val="00EC38F5"/>
    <w:rsid w:val="00EC758A"/>
    <w:rsid w:val="00ED52B5"/>
    <w:rsid w:val="00F06613"/>
    <w:rsid w:val="00F42FD5"/>
    <w:rsid w:val="00F7017A"/>
    <w:rsid w:val="00FA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03C020C"/>
  <w15:chartTrackingRefBased/>
  <w15:docId w15:val="{813ADEF2-2E98-4FA8-AFDE-2508BA44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D51"/>
    <w:pPr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C61"/>
    <w:pPr>
      <w:spacing w:line="216" w:lineRule="auto"/>
      <w:outlineLvl w:val="0"/>
    </w:pPr>
    <w:rPr>
      <w:b/>
      <w:sz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E2C61"/>
    <w:pPr>
      <w:spacing w:before="360"/>
      <w:outlineLvl w:val="1"/>
    </w:pPr>
    <w:rPr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7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DF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654D"/>
    <w:pPr>
      <w:keepNext/>
      <w:keepLines/>
      <w:spacing w:before="40"/>
      <w:jc w:val="left"/>
      <w:outlineLvl w:val="5"/>
    </w:pPr>
    <w:rPr>
      <w:rFonts w:asciiTheme="majorHAnsi" w:eastAsiaTheme="majorEastAsia" w:hAnsiTheme="majorHAnsi" w:cstheme="majorBidi"/>
      <w:color w:val="1F3763" w:themeColor="accent1" w:themeShade="7F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F4F"/>
  </w:style>
  <w:style w:type="paragraph" w:styleId="Footer">
    <w:name w:val="footer"/>
    <w:basedOn w:val="Normal"/>
    <w:link w:val="FooterChar"/>
    <w:uiPriority w:val="99"/>
    <w:unhideWhenUsed/>
    <w:rsid w:val="00514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F4F"/>
  </w:style>
  <w:style w:type="table" w:styleId="TableGrid">
    <w:name w:val="Table Grid"/>
    <w:basedOn w:val="TableNormal"/>
    <w:uiPriority w:val="39"/>
    <w:rsid w:val="008C6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3A0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3A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2C61"/>
    <w:pPr>
      <w:numPr>
        <w:numId w:val="3"/>
      </w:numPr>
      <w:ind w:left="540" w:hanging="27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E2C61"/>
    <w:rPr>
      <w:b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3E2C61"/>
    <w:rPr>
      <w:b/>
      <w:sz w:val="32"/>
    </w:rPr>
  </w:style>
  <w:style w:type="paragraph" w:styleId="BodyText">
    <w:name w:val="Body Text"/>
    <w:basedOn w:val="Normal"/>
    <w:link w:val="BodyTextChar"/>
    <w:rsid w:val="00372225"/>
    <w:rPr>
      <w:i/>
      <w:iCs/>
    </w:rPr>
  </w:style>
  <w:style w:type="character" w:customStyle="1" w:styleId="BodyTextChar">
    <w:name w:val="Body Text Char"/>
    <w:basedOn w:val="DefaultParagraphFont"/>
    <w:link w:val="BodyText"/>
    <w:rsid w:val="00372225"/>
    <w:rPr>
      <w:rFonts w:ascii="Times New Roman" w:eastAsia="Times New Roman" w:hAnsi="Times New Roman" w:cs="Times New Roman"/>
      <w:i/>
      <w:iCs/>
      <w:kern w:val="0"/>
      <w:szCs w:val="20"/>
      <w14:ligatures w14:val="none"/>
    </w:rPr>
  </w:style>
  <w:style w:type="paragraph" w:styleId="NormalWeb">
    <w:name w:val="Normal (Web)"/>
    <w:basedOn w:val="Normal"/>
    <w:uiPriority w:val="99"/>
    <w:rsid w:val="00372225"/>
    <w:pPr>
      <w:spacing w:before="100" w:beforeAutospacing="1" w:after="100" w:afterAutospacing="1"/>
    </w:pPr>
    <w:rPr>
      <w:rFonts w:ascii="Verdana" w:hAnsi="Verdana"/>
      <w:color w:val="333333"/>
      <w:sz w:val="20"/>
      <w:lang w:val="en-US"/>
    </w:rPr>
  </w:style>
  <w:style w:type="paragraph" w:styleId="BodyText2">
    <w:name w:val="Body Text 2"/>
    <w:basedOn w:val="Normal"/>
    <w:link w:val="BodyText2Char"/>
    <w:rsid w:val="003722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72225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BlockText">
    <w:name w:val="Block Text"/>
    <w:basedOn w:val="Normal"/>
    <w:rsid w:val="00BD1DF9"/>
    <w:pPr>
      <w:ind w:left="-720" w:right="-720"/>
    </w:pPr>
    <w:rPr>
      <w:rFonts w:ascii="Arial" w:hAnsi="Arial"/>
      <w:sz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DF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7A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AB4C1C"/>
    <w:rPr>
      <w:color w:val="954F72" w:themeColor="followedHyperlink"/>
      <w:u w:val="single"/>
    </w:rPr>
  </w:style>
  <w:style w:type="paragraph" w:customStyle="1" w:styleId="opps-detail-wrapper">
    <w:name w:val="opps-detail-wrapper"/>
    <w:basedOn w:val="Normal"/>
    <w:rsid w:val="00051CA5"/>
    <w:pPr>
      <w:spacing w:before="100" w:beforeAutospacing="1" w:after="100" w:afterAutospacing="1"/>
    </w:pPr>
    <w:rPr>
      <w:lang w:eastAsia="en-CA"/>
    </w:rPr>
  </w:style>
  <w:style w:type="character" w:styleId="Strong">
    <w:name w:val="Strong"/>
    <w:basedOn w:val="DefaultParagraphFont"/>
    <w:uiPriority w:val="22"/>
    <w:qFormat/>
    <w:rsid w:val="00051CA5"/>
    <w:rPr>
      <w:b/>
      <w:bCs/>
    </w:rPr>
  </w:style>
  <w:style w:type="character" w:customStyle="1" w:styleId="opps-detail-value">
    <w:name w:val="opps-detail-value"/>
    <w:basedOn w:val="DefaultParagraphFont"/>
    <w:rsid w:val="00051CA5"/>
  </w:style>
  <w:style w:type="paragraph" w:styleId="CommentText">
    <w:name w:val="annotation text"/>
    <w:basedOn w:val="Normal"/>
    <w:link w:val="CommentTextChar"/>
    <w:unhideWhenUsed/>
    <w:rsid w:val="00A02F90"/>
    <w:pPr>
      <w:jc w:val="left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02F9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59654D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5A29E4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urtenay.ca/jo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una\lgma\1300%20-%201599%20INFORMATION%20SYSTEMS%20AND%20SERVICES\1485%20City%20Branding\Microsoft%20Office%20Templates\COC_Letterhead_City_H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COC_Letterhead_City_Hall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Guillo, Anne</dc:creator>
  <cp:keywords/>
  <dc:description/>
  <cp:lastModifiedBy>Brown, Madison</cp:lastModifiedBy>
  <cp:revision>4</cp:revision>
  <cp:lastPrinted>2024-04-10T18:37:00Z</cp:lastPrinted>
  <dcterms:created xsi:type="dcterms:W3CDTF">2025-01-30T19:48:00Z</dcterms:created>
  <dcterms:modified xsi:type="dcterms:W3CDTF">2025-05-22T16:39:00Z</dcterms:modified>
</cp:coreProperties>
</file>